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EC9B" w14:textId="77777777" w:rsidR="001F59F0" w:rsidRDefault="000A4599" w:rsidP="00843EBB">
      <w:pPr>
        <w:pStyle w:val="Title"/>
      </w:pPr>
      <w:r>
        <w:t xml:space="preserve">Ruit </w:t>
      </w:r>
      <w:r w:rsidR="00C65116">
        <w:t>153</w:t>
      </w:r>
      <w:r>
        <w:t xml:space="preserve"> – </w:t>
      </w:r>
      <w:r w:rsidR="00C65116">
        <w:t>1983</w:t>
      </w:r>
      <w:r>
        <w:t>-vertaling</w:t>
      </w:r>
      <w:r w:rsidR="001F59F0">
        <w:t>.</w:t>
      </w:r>
    </w:p>
    <w:p w14:paraId="1906EA9D" w14:textId="6139E012" w:rsidR="001F59F0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  <w:r w:rsidR="001F59F0">
        <w:t>.</w:t>
      </w:r>
    </w:p>
    <w:p w14:paraId="2F4EBCAD" w14:textId="77777777" w:rsidR="001F59F0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  <w:r w:rsidR="001F59F0">
        <w:t>.</w:t>
      </w:r>
    </w:p>
    <w:p w14:paraId="42530637" w14:textId="69A4084F" w:rsidR="001F59F0" w:rsidRDefault="00C65116" w:rsidP="008D482C">
      <w:pPr>
        <w:pStyle w:val="NoSpacing"/>
      </w:pPr>
      <w:r>
        <w:drawing>
          <wp:inline distT="0" distB="0" distL="0" distR="0" wp14:anchorId="4BBA422D" wp14:editId="438989B8">
            <wp:extent cx="6105525" cy="7753350"/>
            <wp:effectExtent l="0" t="0" r="9525" b="0"/>
            <wp:docPr id="1" name="Picture 1" descr="C:\Users\finiu\Documents\dokumente\Persoonlik\Publikasie\Ruit\Gepubliseer\Ruit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iu\Documents\dokumente\Persoonlik\Publikasie\Ruit\Gepubliseer\Ruit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23E08" w14:textId="54DFB070" w:rsidR="001F59F0" w:rsidRDefault="001F59F0" w:rsidP="00B2550A">
      <w:pPr>
        <w:pStyle w:val="NoSpacing"/>
        <w:ind w:left="0" w:firstLine="0"/>
      </w:pPr>
    </w:p>
    <w:p w14:paraId="595C6420" w14:textId="77777777" w:rsidR="001F59F0" w:rsidRDefault="005C02F4" w:rsidP="005C02F4">
      <w:pPr>
        <w:pStyle w:val="Title"/>
      </w:pPr>
      <w:r>
        <w:lastRenderedPageBreak/>
        <w:t>Antwoor</w:t>
      </w:r>
      <w:r w:rsidR="000433D7">
        <w:t>d</w:t>
      </w:r>
      <w:r>
        <w:t>blad</w:t>
      </w:r>
      <w:r w:rsidR="001F59F0">
        <w:t>.</w:t>
      </w:r>
    </w:p>
    <w:p w14:paraId="36DE9B45" w14:textId="6AB26869" w:rsidR="004B3E8C" w:rsidRDefault="004B3E8C" w:rsidP="005C02F4">
      <w:pPr>
        <w:pStyle w:val="Heading1"/>
        <w:numPr>
          <w:ilvl w:val="0"/>
          <w:numId w:val="0"/>
        </w:numPr>
        <w:sectPr w:rsidR="004B3E8C" w:rsidSect="00B32F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0E4F4EC5" w14:textId="77777777" w:rsidR="001F59F0" w:rsidRDefault="005C02F4" w:rsidP="005C02F4">
      <w:pPr>
        <w:pStyle w:val="Heading1"/>
        <w:numPr>
          <w:ilvl w:val="0"/>
          <w:numId w:val="0"/>
        </w:numPr>
      </w:pPr>
      <w:r>
        <w:t>Af</w:t>
      </w:r>
      <w:r w:rsidR="001F59F0">
        <w:t>.</w:t>
      </w:r>
    </w:p>
    <w:p w14:paraId="3B9269B1" w14:textId="77777777" w:rsidR="001F59F0" w:rsidRDefault="004B3E8C" w:rsidP="004B3E8C">
      <w:pPr>
        <w:pStyle w:val="RuitAntwoord"/>
        <w:rPr>
          <w:noProof/>
        </w:rPr>
      </w:pPr>
      <w:r w:rsidRPr="00655344">
        <w:t>1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02C68286" w14:textId="77777777" w:rsidR="001F59F0" w:rsidRDefault="004B3E8C" w:rsidP="004B3E8C">
      <w:pPr>
        <w:pStyle w:val="RuitAntwoord"/>
        <w:rPr>
          <w:noProof/>
        </w:rPr>
      </w:pPr>
      <w:r w:rsidRPr="00655344">
        <w:t>2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0ECEFB35" w14:textId="77777777" w:rsidR="001F59F0" w:rsidRDefault="004B3E8C" w:rsidP="004B3E8C">
      <w:pPr>
        <w:pStyle w:val="RuitAntwoord"/>
        <w:rPr>
          <w:noProof/>
        </w:rPr>
      </w:pPr>
      <w:r w:rsidRPr="00655344">
        <w:t>4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378D5633" w14:textId="77777777" w:rsidR="001F59F0" w:rsidRDefault="004B3E8C" w:rsidP="004B3E8C">
      <w:pPr>
        <w:pStyle w:val="RuitAntwoord"/>
        <w:rPr>
          <w:noProof/>
        </w:rPr>
      </w:pPr>
      <w:r w:rsidRPr="00655344">
        <w:t>6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CBFD36F" w14:textId="77777777" w:rsidR="001F59F0" w:rsidRDefault="004B3E8C" w:rsidP="004B3E8C">
      <w:pPr>
        <w:pStyle w:val="RuitAntwoord"/>
        <w:rPr>
          <w:noProof/>
        </w:rPr>
      </w:pPr>
      <w:r w:rsidRPr="00655344">
        <w:t>7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71A94A0B" w14:textId="77777777" w:rsidR="001F59F0" w:rsidRDefault="004B3E8C" w:rsidP="004B3E8C">
      <w:pPr>
        <w:pStyle w:val="RuitAntwoord"/>
        <w:rPr>
          <w:noProof/>
        </w:rPr>
      </w:pPr>
      <w:r w:rsidRPr="00655344">
        <w:t>8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07E628E7" w14:textId="77777777" w:rsidR="001F59F0" w:rsidRDefault="004B3E8C" w:rsidP="004B3E8C">
      <w:pPr>
        <w:pStyle w:val="RuitAntwoord"/>
        <w:rPr>
          <w:noProof/>
        </w:rPr>
      </w:pPr>
      <w:r w:rsidRPr="00655344">
        <w:t>9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76CC7DAA" w14:textId="77777777" w:rsidR="001F59F0" w:rsidRDefault="004B3E8C" w:rsidP="004B3E8C">
      <w:pPr>
        <w:pStyle w:val="RuitAntwoord"/>
        <w:rPr>
          <w:noProof/>
        </w:rPr>
      </w:pPr>
      <w:r w:rsidRPr="00655344">
        <w:t>10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2F2132BD" w14:textId="77777777" w:rsidR="001F59F0" w:rsidRDefault="004B3E8C" w:rsidP="004B3E8C">
      <w:pPr>
        <w:pStyle w:val="RuitAntwoord"/>
        <w:rPr>
          <w:noProof/>
        </w:rPr>
      </w:pPr>
      <w:r w:rsidRPr="00655344">
        <w:t>13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66D95B32" w14:textId="77777777" w:rsidR="001F59F0" w:rsidRDefault="004B3E8C" w:rsidP="004B3E8C">
      <w:pPr>
        <w:pStyle w:val="RuitAntwoord"/>
        <w:rPr>
          <w:noProof/>
        </w:rPr>
      </w:pPr>
      <w:r w:rsidRPr="00655344">
        <w:t>14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75220C4" w14:textId="77777777" w:rsidR="001F59F0" w:rsidRDefault="004B3E8C" w:rsidP="004B3E8C">
      <w:pPr>
        <w:pStyle w:val="RuitAntwoord"/>
        <w:rPr>
          <w:noProof/>
        </w:rPr>
      </w:pPr>
      <w:r w:rsidRPr="00655344">
        <w:t>15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0C360C5B" w14:textId="77777777" w:rsidR="001F59F0" w:rsidRDefault="004B3E8C" w:rsidP="004B3E8C">
      <w:pPr>
        <w:pStyle w:val="RuitAntwoord"/>
        <w:rPr>
          <w:noProof/>
        </w:rPr>
      </w:pPr>
      <w:r w:rsidRPr="00655344">
        <w:t>23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4F854F23" w14:textId="77777777" w:rsidR="001F59F0" w:rsidRDefault="004B3E8C" w:rsidP="004B3E8C">
      <w:pPr>
        <w:pStyle w:val="RuitAntwoord"/>
        <w:rPr>
          <w:noProof/>
        </w:rPr>
      </w:pPr>
      <w:r w:rsidRPr="00655344">
        <w:t>28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6CF7F01C" w14:textId="77777777" w:rsidR="001F59F0" w:rsidRDefault="004B3E8C" w:rsidP="004B3E8C">
      <w:pPr>
        <w:pStyle w:val="RuitAntwoord"/>
        <w:rPr>
          <w:noProof/>
        </w:rPr>
      </w:pPr>
      <w:r w:rsidRPr="00655344">
        <w:t>29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2426E226" w14:textId="77777777" w:rsidR="001F59F0" w:rsidRDefault="004B3E8C" w:rsidP="004B3E8C">
      <w:pPr>
        <w:pStyle w:val="RuitAntwoord"/>
        <w:rPr>
          <w:noProof/>
        </w:rPr>
      </w:pPr>
      <w:r w:rsidRPr="00655344">
        <w:t>31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660B0671" w14:textId="77777777" w:rsidR="001F59F0" w:rsidRDefault="004B3E8C" w:rsidP="004B3E8C">
      <w:pPr>
        <w:pStyle w:val="RuitAntwoord"/>
        <w:rPr>
          <w:noProof/>
        </w:rPr>
      </w:pPr>
      <w:r w:rsidRPr="00655344">
        <w:t>32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DA6A76B" w14:textId="77777777" w:rsidR="001F59F0" w:rsidRDefault="004B3E8C" w:rsidP="004B3E8C">
      <w:pPr>
        <w:pStyle w:val="RuitAntwoord"/>
        <w:rPr>
          <w:noProof/>
        </w:rPr>
      </w:pPr>
      <w:r w:rsidRPr="00655344">
        <w:t>34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24BB9A4E" w14:textId="77777777" w:rsidR="001F59F0" w:rsidRDefault="004B3E8C" w:rsidP="004B3E8C">
      <w:pPr>
        <w:pStyle w:val="RuitAntwoord"/>
        <w:rPr>
          <w:noProof/>
        </w:rPr>
      </w:pPr>
      <w:r w:rsidRPr="00655344">
        <w:t>37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526C9F11" w14:textId="77777777" w:rsidR="001F59F0" w:rsidRDefault="004B3E8C" w:rsidP="004B3E8C">
      <w:pPr>
        <w:pStyle w:val="RuitAntwoord"/>
        <w:rPr>
          <w:noProof/>
        </w:rPr>
      </w:pPr>
      <w:r w:rsidRPr="00655344">
        <w:t>39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4307E988" w14:textId="77777777" w:rsidR="001F59F0" w:rsidRDefault="004B3E8C" w:rsidP="004B3E8C">
      <w:pPr>
        <w:pStyle w:val="RuitAntwoord"/>
        <w:rPr>
          <w:noProof/>
        </w:rPr>
      </w:pPr>
      <w:r w:rsidRPr="00655344">
        <w:t>40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31542305" w14:textId="77777777" w:rsidR="001F59F0" w:rsidRDefault="004B3E8C" w:rsidP="004B3E8C">
      <w:pPr>
        <w:pStyle w:val="RuitAntwoord"/>
        <w:rPr>
          <w:noProof/>
        </w:rPr>
      </w:pPr>
      <w:r w:rsidRPr="00655344">
        <w:t>42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696B31EF" w14:textId="77777777" w:rsidR="001F59F0" w:rsidRDefault="004B3E8C" w:rsidP="004B3E8C">
      <w:pPr>
        <w:pStyle w:val="RuitAntwoord"/>
        <w:rPr>
          <w:noProof/>
        </w:rPr>
      </w:pPr>
      <w:r w:rsidRPr="00655344">
        <w:t>44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304639D0" w14:textId="77777777" w:rsidR="001F59F0" w:rsidRDefault="004B3E8C" w:rsidP="004B3E8C">
      <w:pPr>
        <w:pStyle w:val="RuitAntwoord"/>
        <w:rPr>
          <w:noProof/>
        </w:rPr>
      </w:pPr>
      <w:r w:rsidRPr="00655344">
        <w:t>45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48A577E0" w14:textId="77777777" w:rsidR="001F59F0" w:rsidRDefault="004B3E8C" w:rsidP="004B3E8C">
      <w:pPr>
        <w:pStyle w:val="RuitAntwoord"/>
        <w:rPr>
          <w:noProof/>
        </w:rPr>
      </w:pPr>
      <w:r w:rsidRPr="00655344">
        <w:t>46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5A62C01C" w14:textId="77777777" w:rsidR="001F59F0" w:rsidRDefault="004B3E8C" w:rsidP="004B3E8C">
      <w:pPr>
        <w:pStyle w:val="RuitAntwoord"/>
        <w:rPr>
          <w:noProof/>
        </w:rPr>
      </w:pPr>
      <w:r w:rsidRPr="00655344">
        <w:t>47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77A7ED3" w14:textId="77777777" w:rsidR="001F59F0" w:rsidRDefault="004B3E8C" w:rsidP="004B3E8C">
      <w:pPr>
        <w:pStyle w:val="RuitAntwoord"/>
        <w:rPr>
          <w:noProof/>
        </w:rPr>
      </w:pPr>
      <w:r w:rsidRPr="00655344">
        <w:t>48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70B542B3" w14:textId="77777777" w:rsidR="001F59F0" w:rsidRDefault="004B3E8C" w:rsidP="004B3E8C">
      <w:pPr>
        <w:pStyle w:val="RuitAntwoord"/>
        <w:rPr>
          <w:noProof/>
        </w:rPr>
      </w:pPr>
      <w:r w:rsidRPr="00655344">
        <w:t>49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6BA2F387" w14:textId="77777777" w:rsidR="001F59F0" w:rsidRDefault="004B3E8C" w:rsidP="004B3E8C">
      <w:pPr>
        <w:pStyle w:val="RuitAntwoord"/>
        <w:rPr>
          <w:noProof/>
        </w:rPr>
      </w:pPr>
      <w:r w:rsidRPr="00655344">
        <w:t>53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7E20AC39" w14:textId="77777777" w:rsidR="001F59F0" w:rsidRDefault="004B3E8C" w:rsidP="004B3E8C">
      <w:pPr>
        <w:pStyle w:val="RuitAntwoord"/>
        <w:rPr>
          <w:noProof/>
        </w:rPr>
      </w:pPr>
      <w:r w:rsidRPr="00655344">
        <w:t>54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D6A1E41" w14:textId="77777777" w:rsidR="001F59F0" w:rsidRDefault="004B3E8C" w:rsidP="004B3E8C">
      <w:pPr>
        <w:pStyle w:val="RuitAntwoord"/>
        <w:rPr>
          <w:noProof/>
        </w:rPr>
      </w:pPr>
      <w:r w:rsidRPr="00655344">
        <w:t>56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DFB4AE9" w14:textId="77777777" w:rsidR="001F59F0" w:rsidRDefault="004B3E8C" w:rsidP="004B3E8C">
      <w:pPr>
        <w:pStyle w:val="RuitAntwoord"/>
        <w:rPr>
          <w:noProof/>
        </w:rPr>
      </w:pPr>
      <w:r w:rsidRPr="00655344">
        <w:t>58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56C328C3" w14:textId="77777777" w:rsidR="001F59F0" w:rsidRDefault="004B3E8C" w:rsidP="004B3E8C">
      <w:pPr>
        <w:pStyle w:val="RuitAntwoord"/>
        <w:rPr>
          <w:noProof/>
        </w:rPr>
      </w:pPr>
      <w:r w:rsidRPr="00655344">
        <w:t>59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4789CC98" w14:textId="77777777" w:rsidR="001F59F0" w:rsidRDefault="004B3E8C" w:rsidP="000433D7">
      <w:pPr>
        <w:pStyle w:val="Heading1"/>
        <w:numPr>
          <w:ilvl w:val="0"/>
          <w:numId w:val="0"/>
        </w:numPr>
      </w:pPr>
      <w:r>
        <w:br w:type="column"/>
      </w:r>
      <w:r w:rsidR="000433D7">
        <w:t>Dwars</w:t>
      </w:r>
      <w:r w:rsidR="001F59F0">
        <w:t>.</w:t>
      </w:r>
    </w:p>
    <w:p w14:paraId="5AE7A34D" w14:textId="77777777" w:rsidR="001F59F0" w:rsidRDefault="0087012A" w:rsidP="0087012A">
      <w:pPr>
        <w:pStyle w:val="RuitAntwoord"/>
        <w:rPr>
          <w:noProof/>
        </w:rPr>
      </w:pPr>
      <w:r w:rsidRPr="00655344">
        <w:t>1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5796680" w14:textId="77777777" w:rsidR="001F59F0" w:rsidRDefault="0087012A" w:rsidP="0087012A">
      <w:pPr>
        <w:pStyle w:val="RuitAntwoord"/>
        <w:rPr>
          <w:noProof/>
        </w:rPr>
      </w:pPr>
      <w:r w:rsidRPr="00655344">
        <w:t>3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48A97189" w14:textId="77777777" w:rsidR="001F59F0" w:rsidRDefault="0087012A" w:rsidP="0087012A">
      <w:pPr>
        <w:pStyle w:val="RuitAntwoord"/>
        <w:rPr>
          <w:noProof/>
        </w:rPr>
      </w:pPr>
      <w:r w:rsidRPr="00655344">
        <w:t>5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5D833AF7" w14:textId="77777777" w:rsidR="001F59F0" w:rsidRDefault="0087012A" w:rsidP="0087012A">
      <w:pPr>
        <w:pStyle w:val="RuitAntwoord"/>
        <w:rPr>
          <w:noProof/>
        </w:rPr>
      </w:pPr>
      <w:r w:rsidRPr="00655344">
        <w:t>9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79892772" w14:textId="77777777" w:rsidR="001F59F0" w:rsidRDefault="0087012A" w:rsidP="0087012A">
      <w:pPr>
        <w:pStyle w:val="RuitAntwoord"/>
        <w:rPr>
          <w:noProof/>
        </w:rPr>
      </w:pPr>
      <w:r w:rsidRPr="00655344">
        <w:t>11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32D048FA" w14:textId="77777777" w:rsidR="001F59F0" w:rsidRDefault="0087012A" w:rsidP="0087012A">
      <w:pPr>
        <w:pStyle w:val="RuitAntwoord"/>
        <w:rPr>
          <w:noProof/>
        </w:rPr>
      </w:pPr>
      <w:r w:rsidRPr="00655344">
        <w:t>12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5329892A" w14:textId="77777777" w:rsidR="001F59F0" w:rsidRDefault="0087012A" w:rsidP="0087012A">
      <w:pPr>
        <w:pStyle w:val="RuitAntwoord"/>
        <w:rPr>
          <w:noProof/>
        </w:rPr>
      </w:pPr>
      <w:r w:rsidRPr="00655344">
        <w:t>15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78D6A9A0" w14:textId="77777777" w:rsidR="001F59F0" w:rsidRDefault="0087012A" w:rsidP="0087012A">
      <w:pPr>
        <w:pStyle w:val="RuitAntwoord"/>
        <w:rPr>
          <w:noProof/>
        </w:rPr>
      </w:pPr>
      <w:r w:rsidRPr="00655344">
        <w:t>16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65F6F6A4" w14:textId="77777777" w:rsidR="001F59F0" w:rsidRDefault="0087012A" w:rsidP="0087012A">
      <w:pPr>
        <w:pStyle w:val="RuitAntwoord"/>
        <w:rPr>
          <w:noProof/>
        </w:rPr>
      </w:pPr>
      <w:r w:rsidRPr="00655344">
        <w:t>17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75FD9049" w14:textId="77777777" w:rsidR="001F59F0" w:rsidRDefault="0087012A" w:rsidP="0087012A">
      <w:pPr>
        <w:pStyle w:val="RuitAntwoord"/>
        <w:rPr>
          <w:noProof/>
        </w:rPr>
      </w:pPr>
      <w:r w:rsidRPr="00655344">
        <w:t>18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4645BD5F" w14:textId="77777777" w:rsidR="001F59F0" w:rsidRDefault="0087012A" w:rsidP="0087012A">
      <w:pPr>
        <w:pStyle w:val="RuitAntwoord"/>
        <w:rPr>
          <w:noProof/>
        </w:rPr>
      </w:pPr>
      <w:r w:rsidRPr="00655344">
        <w:t>19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27823A38" w14:textId="77777777" w:rsidR="001F59F0" w:rsidRDefault="0087012A" w:rsidP="0087012A">
      <w:pPr>
        <w:pStyle w:val="RuitAntwoord"/>
        <w:rPr>
          <w:noProof/>
        </w:rPr>
      </w:pPr>
      <w:r w:rsidRPr="00655344">
        <w:t>20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07B23C87" w14:textId="77777777" w:rsidR="001F59F0" w:rsidRDefault="0087012A" w:rsidP="0087012A">
      <w:pPr>
        <w:pStyle w:val="RuitAntwoord"/>
        <w:rPr>
          <w:noProof/>
        </w:rPr>
      </w:pPr>
      <w:r w:rsidRPr="00655344">
        <w:t>21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3F324BC8" w14:textId="77777777" w:rsidR="001F59F0" w:rsidRDefault="0087012A" w:rsidP="0087012A">
      <w:pPr>
        <w:pStyle w:val="RuitAntwoord"/>
        <w:rPr>
          <w:noProof/>
        </w:rPr>
      </w:pPr>
      <w:r w:rsidRPr="00655344">
        <w:t>22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08BED1EF" w14:textId="77777777" w:rsidR="001F59F0" w:rsidRDefault="0087012A" w:rsidP="0087012A">
      <w:pPr>
        <w:pStyle w:val="RuitAntwoord"/>
        <w:rPr>
          <w:noProof/>
        </w:rPr>
      </w:pPr>
      <w:r w:rsidRPr="00655344">
        <w:t>24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5DBCD9A4" w14:textId="77777777" w:rsidR="001F59F0" w:rsidRDefault="0087012A" w:rsidP="0087012A">
      <w:pPr>
        <w:pStyle w:val="RuitAntwoord"/>
        <w:rPr>
          <w:noProof/>
        </w:rPr>
      </w:pPr>
      <w:r w:rsidRPr="00655344">
        <w:t>25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7566F19F" w14:textId="77777777" w:rsidR="001F59F0" w:rsidRDefault="0087012A" w:rsidP="0087012A">
      <w:pPr>
        <w:pStyle w:val="RuitAntwoord"/>
        <w:rPr>
          <w:noProof/>
        </w:rPr>
      </w:pPr>
      <w:r w:rsidRPr="00655344">
        <w:t>26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6B8DB682" w14:textId="77777777" w:rsidR="001F59F0" w:rsidRDefault="0087012A" w:rsidP="0087012A">
      <w:pPr>
        <w:pStyle w:val="RuitAntwoord"/>
        <w:rPr>
          <w:noProof/>
        </w:rPr>
      </w:pPr>
      <w:r w:rsidRPr="00655344">
        <w:t>27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23F900D8" w14:textId="77777777" w:rsidR="001F59F0" w:rsidRDefault="0087012A" w:rsidP="0087012A">
      <w:pPr>
        <w:pStyle w:val="RuitAntwoord"/>
        <w:rPr>
          <w:noProof/>
        </w:rPr>
      </w:pPr>
      <w:r w:rsidRPr="00655344">
        <w:t>30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42D8B192" w14:textId="77777777" w:rsidR="001F59F0" w:rsidRDefault="0087012A" w:rsidP="0087012A">
      <w:pPr>
        <w:pStyle w:val="RuitAntwoord"/>
        <w:rPr>
          <w:noProof/>
        </w:rPr>
      </w:pPr>
      <w:r w:rsidRPr="00655344">
        <w:t>33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25CD622D" w14:textId="77777777" w:rsidR="001F59F0" w:rsidRDefault="0087012A" w:rsidP="0087012A">
      <w:pPr>
        <w:pStyle w:val="RuitAntwoord"/>
        <w:rPr>
          <w:noProof/>
        </w:rPr>
      </w:pPr>
      <w:r w:rsidRPr="00655344">
        <w:t>35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46755796" w14:textId="77777777" w:rsidR="001F59F0" w:rsidRDefault="0087012A" w:rsidP="0087012A">
      <w:pPr>
        <w:pStyle w:val="RuitAntwoord"/>
        <w:rPr>
          <w:noProof/>
        </w:rPr>
      </w:pPr>
      <w:r w:rsidRPr="00655344">
        <w:t>36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0FFA561E" w14:textId="77777777" w:rsidR="001F59F0" w:rsidRDefault="0087012A" w:rsidP="0087012A">
      <w:pPr>
        <w:pStyle w:val="RuitAntwoord"/>
        <w:rPr>
          <w:noProof/>
        </w:rPr>
      </w:pPr>
      <w:r w:rsidRPr="00655344">
        <w:t>38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05368006" w14:textId="77777777" w:rsidR="001F59F0" w:rsidRDefault="0087012A" w:rsidP="0087012A">
      <w:pPr>
        <w:pStyle w:val="RuitAntwoord"/>
        <w:rPr>
          <w:noProof/>
        </w:rPr>
      </w:pPr>
      <w:r w:rsidRPr="00655344">
        <w:t>41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49676492" w14:textId="77777777" w:rsidR="001F59F0" w:rsidRDefault="0087012A" w:rsidP="0087012A">
      <w:pPr>
        <w:pStyle w:val="RuitAntwoord"/>
        <w:rPr>
          <w:noProof/>
        </w:rPr>
      </w:pPr>
      <w:r w:rsidRPr="00655344">
        <w:t>43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33D3A39B" w14:textId="77777777" w:rsidR="001F59F0" w:rsidRDefault="0087012A" w:rsidP="0087012A">
      <w:pPr>
        <w:pStyle w:val="RuitAntwoord"/>
        <w:rPr>
          <w:noProof/>
        </w:rPr>
      </w:pPr>
      <w:r w:rsidRPr="00655344">
        <w:t>46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5F09A996" w14:textId="77777777" w:rsidR="001F59F0" w:rsidRDefault="0087012A" w:rsidP="0087012A">
      <w:pPr>
        <w:pStyle w:val="RuitAntwoord"/>
        <w:rPr>
          <w:noProof/>
        </w:rPr>
      </w:pPr>
      <w:r w:rsidRPr="00655344">
        <w:t>47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1E92831" w14:textId="77777777" w:rsidR="001F59F0" w:rsidRDefault="0087012A" w:rsidP="0087012A">
      <w:pPr>
        <w:pStyle w:val="RuitAntwoord"/>
        <w:rPr>
          <w:noProof/>
        </w:rPr>
      </w:pPr>
      <w:r w:rsidRPr="00655344">
        <w:t>50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79850F54" w14:textId="77777777" w:rsidR="001F59F0" w:rsidRDefault="0087012A" w:rsidP="0087012A">
      <w:pPr>
        <w:pStyle w:val="RuitAntwoord"/>
        <w:rPr>
          <w:noProof/>
        </w:rPr>
      </w:pPr>
      <w:r w:rsidRPr="00655344">
        <w:t>51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360EAE8" w14:textId="77777777" w:rsidR="001F59F0" w:rsidRDefault="0087012A" w:rsidP="0087012A">
      <w:pPr>
        <w:pStyle w:val="RuitAntwoord"/>
        <w:rPr>
          <w:noProof/>
        </w:rPr>
      </w:pPr>
      <w:r w:rsidRPr="00655344">
        <w:t>52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60AF875D" w14:textId="77777777" w:rsidR="001F59F0" w:rsidRDefault="0087012A" w:rsidP="0087012A">
      <w:pPr>
        <w:pStyle w:val="RuitAntwoord"/>
        <w:rPr>
          <w:noProof/>
        </w:rPr>
      </w:pPr>
      <w:r w:rsidRPr="00655344">
        <w:t>55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2ACB1650" w14:textId="77777777" w:rsidR="001F59F0" w:rsidRDefault="0087012A" w:rsidP="0087012A">
      <w:pPr>
        <w:pStyle w:val="RuitAntwoord"/>
        <w:rPr>
          <w:noProof/>
        </w:rPr>
      </w:pPr>
      <w:r w:rsidRPr="00655344">
        <w:t>57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29D96C5" w14:textId="77777777" w:rsidR="001F59F0" w:rsidRDefault="0087012A" w:rsidP="0087012A">
      <w:pPr>
        <w:pStyle w:val="RuitAntwoord"/>
        <w:rPr>
          <w:noProof/>
        </w:rPr>
      </w:pPr>
      <w:r w:rsidRPr="00655344">
        <w:t>59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E84A4F6" w14:textId="77777777" w:rsidR="001F59F0" w:rsidRDefault="0087012A" w:rsidP="0087012A">
      <w:pPr>
        <w:pStyle w:val="RuitAntwoord"/>
        <w:rPr>
          <w:noProof/>
        </w:rPr>
      </w:pPr>
      <w:r w:rsidRPr="00655344">
        <w:t>60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1A3C9C50" w14:textId="77777777" w:rsidR="001F59F0" w:rsidRDefault="0087012A" w:rsidP="0087012A">
      <w:pPr>
        <w:pStyle w:val="RuitAntwoord"/>
        <w:rPr>
          <w:noProof/>
        </w:rPr>
      </w:pPr>
      <w:r w:rsidRPr="00655344">
        <w:t>61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596C3245" w14:textId="77777777" w:rsidR="001F59F0" w:rsidRDefault="0087012A" w:rsidP="0087012A">
      <w:pPr>
        <w:pStyle w:val="RuitAntwoord"/>
        <w:rPr>
          <w:noProof/>
        </w:rPr>
      </w:pPr>
      <w:r w:rsidRPr="00655344">
        <w:t>62</w:t>
      </w:r>
      <w:r w:rsidRPr="00655344">
        <w:rPr>
          <w:noProof/>
        </w:rPr>
        <w:tab/>
      </w:r>
      <w:r w:rsidRPr="00655344">
        <w:rPr>
          <w:noProof/>
        </w:rPr>
        <w:tab/>
      </w:r>
      <w:r w:rsidR="001F59F0">
        <w:rPr>
          <w:noProof/>
        </w:rPr>
        <w:t>.</w:t>
      </w:r>
    </w:p>
    <w:p w14:paraId="7429B8FA" w14:textId="224558CB" w:rsidR="004B3E8C" w:rsidRDefault="004B3E8C" w:rsidP="005A1FD1">
      <w:pPr>
        <w:pStyle w:val="NoSpacing"/>
        <w:ind w:left="0" w:firstLine="0"/>
        <w:sectPr w:rsidR="004B3E8C" w:rsidSect="004B3E8C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14:paraId="26D168B2" w14:textId="77777777" w:rsidR="001F59F0" w:rsidRDefault="001F59F0" w:rsidP="005A1FD1">
      <w:pPr>
        <w:pStyle w:val="NoSpacing"/>
        <w:ind w:left="0" w:firstLine="0"/>
      </w:pPr>
      <w:r>
        <w:t>.</w:t>
      </w:r>
    </w:p>
    <w:p w14:paraId="4AAA3028" w14:textId="77777777" w:rsidR="001F59F0" w:rsidRDefault="001F59F0" w:rsidP="005A1FD1">
      <w:pPr>
        <w:pStyle w:val="NoSpacing"/>
        <w:ind w:left="0" w:firstLine="0"/>
      </w:pPr>
      <w:r>
        <w:t>.</w:t>
      </w:r>
    </w:p>
    <w:p w14:paraId="7E0650E9" w14:textId="77777777" w:rsidR="001F59F0" w:rsidRDefault="001F59F0" w:rsidP="005A1FD1">
      <w:pPr>
        <w:pStyle w:val="NoSpacing"/>
        <w:ind w:left="0" w:firstLine="0"/>
      </w:pPr>
      <w:r>
        <w:t>.</w:t>
      </w:r>
    </w:p>
    <w:p w14:paraId="616DA9FF" w14:textId="77777777" w:rsidR="001F59F0" w:rsidRDefault="00503149" w:rsidP="00503149">
      <w:pPr>
        <w:pStyle w:val="Title"/>
      </w:pPr>
      <w:r>
        <w:lastRenderedPageBreak/>
        <w:t>Leidrade</w:t>
      </w:r>
      <w:r w:rsidR="001F59F0">
        <w:t>.</w:t>
      </w:r>
    </w:p>
    <w:p w14:paraId="21938553" w14:textId="77777777" w:rsidR="001F59F0" w:rsidRDefault="00503149" w:rsidP="00503149">
      <w:pPr>
        <w:pStyle w:val="Heading1"/>
        <w:numPr>
          <w:ilvl w:val="0"/>
          <w:numId w:val="0"/>
        </w:numPr>
      </w:pPr>
      <w:r>
        <w:t>Af</w:t>
      </w:r>
      <w:r w:rsidR="001F59F0">
        <w:t>.</w:t>
      </w:r>
    </w:p>
    <w:p w14:paraId="31D5DB22" w14:textId="77777777" w:rsidR="001F59F0" w:rsidRDefault="00503149" w:rsidP="00503149">
      <w:pPr>
        <w:pStyle w:val="NoSpacing"/>
      </w:pPr>
      <w:r w:rsidRPr="00655344">
        <w:t>1</w:t>
      </w:r>
      <w:r w:rsidRPr="00655344">
        <w:tab/>
        <w:t>Wie op hierdie leeftyd sterf, sal beskou word asof hy jonk g</w:t>
      </w:r>
      <w:r>
        <w:t>ester</w:t>
      </w:r>
      <w:r w:rsidRPr="00655344">
        <w:t>f het…</w:t>
      </w:r>
      <w:r w:rsidR="001F59F0">
        <w:t>.</w:t>
      </w:r>
    </w:p>
    <w:p w14:paraId="0073C521" w14:textId="77777777" w:rsidR="001F59F0" w:rsidRDefault="00503149" w:rsidP="00503149">
      <w:pPr>
        <w:pStyle w:val="NoSpacing"/>
      </w:pPr>
      <w:r w:rsidRPr="00655344">
        <w:t>2</w:t>
      </w:r>
      <w:r w:rsidRPr="00655344">
        <w:tab/>
        <w:t>Hy bly naby die man in beheer van die tempelbou – die vyand is naby!</w:t>
      </w:r>
      <w:r w:rsidR="001F59F0">
        <w:t>.</w:t>
      </w:r>
    </w:p>
    <w:p w14:paraId="5A31A95F" w14:textId="77777777" w:rsidR="001F59F0" w:rsidRDefault="00503149" w:rsidP="00503149">
      <w:pPr>
        <w:pStyle w:val="NoSpacing"/>
      </w:pPr>
      <w:r w:rsidRPr="00655344">
        <w:t>4</w:t>
      </w:r>
      <w:r w:rsidRPr="00655344">
        <w:tab/>
        <w:t>Die kragvoer vir die beeste en die donkies word hiermee gemeng</w:t>
      </w:r>
      <w:r w:rsidR="001F59F0">
        <w:t>.</w:t>
      </w:r>
    </w:p>
    <w:p w14:paraId="0E5096D5" w14:textId="77777777" w:rsidR="001F59F0" w:rsidRDefault="00503149" w:rsidP="00503149">
      <w:pPr>
        <w:pStyle w:val="NoSpacing"/>
      </w:pPr>
      <w:r w:rsidRPr="00655344">
        <w:t>6</w:t>
      </w:r>
      <w:r w:rsidRPr="00655344">
        <w:tab/>
        <w:t>Vervoermiddel van boodskappers wat die koning se briewe: die Jode mag hulleself verdedig!</w:t>
      </w:r>
      <w:r w:rsidR="001F59F0">
        <w:t>.</w:t>
      </w:r>
    </w:p>
    <w:p w14:paraId="3FB850C8" w14:textId="77777777" w:rsidR="001F59F0" w:rsidRDefault="00503149" w:rsidP="00503149">
      <w:pPr>
        <w:pStyle w:val="NoSpacing"/>
      </w:pPr>
      <w:r w:rsidRPr="00655344">
        <w:t>7</w:t>
      </w:r>
      <w:r w:rsidRPr="00655344">
        <w:tab/>
        <w:t>Dawid, val só aan as jy die geritsel in die toppe van die melkbosse hoor</w:t>
      </w:r>
      <w:r w:rsidR="001F59F0">
        <w:t>.</w:t>
      </w:r>
    </w:p>
    <w:p w14:paraId="21392172" w14:textId="77777777" w:rsidR="001F59F0" w:rsidRDefault="00503149" w:rsidP="00503149">
      <w:pPr>
        <w:pStyle w:val="NoSpacing"/>
      </w:pPr>
      <w:r w:rsidRPr="00655344">
        <w:t>8</w:t>
      </w:r>
      <w:r w:rsidRPr="00655344">
        <w:tab/>
        <w:t xml:space="preserve">Een van die voedselsoorte van </w:t>
      </w:r>
      <w:r>
        <w:t>Johannes</w:t>
      </w:r>
      <w:r w:rsidRPr="00655344">
        <w:t xml:space="preserve"> die Doper</w:t>
      </w:r>
      <w:r w:rsidR="001F59F0">
        <w:t>.</w:t>
      </w:r>
    </w:p>
    <w:p w14:paraId="3900FFB5" w14:textId="77777777" w:rsidR="001F59F0" w:rsidRDefault="00503149" w:rsidP="00503149">
      <w:pPr>
        <w:pStyle w:val="NoSpacing"/>
      </w:pPr>
      <w:r w:rsidRPr="00655344">
        <w:t>9</w:t>
      </w:r>
      <w:r w:rsidRPr="00655344">
        <w:tab/>
        <w:t>So vertel die amptenare aan Dawid dat hy die koning se skoonseun kan word</w:t>
      </w:r>
      <w:r w:rsidR="001F59F0">
        <w:t>.</w:t>
      </w:r>
    </w:p>
    <w:p w14:paraId="7AA1054A" w14:textId="6F62B685" w:rsidR="001F59F0" w:rsidRDefault="00503149" w:rsidP="00503149">
      <w:pPr>
        <w:pStyle w:val="NoSpacing"/>
      </w:pPr>
      <w:r w:rsidRPr="00655344">
        <w:t>10</w:t>
      </w:r>
      <w:r w:rsidRPr="00655344">
        <w:tab/>
        <w:t>Hom mag jy nie aan die Here offer nie</w:t>
      </w:r>
      <w:r w:rsidR="001F59F0">
        <w:t>.</w:t>
      </w:r>
    </w:p>
    <w:p w14:paraId="2517D700" w14:textId="77777777" w:rsidR="001F59F0" w:rsidRDefault="00503149" w:rsidP="00503149">
      <w:pPr>
        <w:pStyle w:val="NoSpacing"/>
      </w:pPr>
      <w:r w:rsidRPr="00655344">
        <w:t>13</w:t>
      </w:r>
      <w:r w:rsidRPr="00655344">
        <w:tab/>
        <w:t>Selfs dit is verbode vir iemand wat die nasireërgelofte aflê</w:t>
      </w:r>
      <w:r w:rsidR="001F59F0">
        <w:t>.</w:t>
      </w:r>
    </w:p>
    <w:p w14:paraId="73EEEDEC" w14:textId="77777777" w:rsidR="001F59F0" w:rsidRDefault="00503149" w:rsidP="00503149">
      <w:pPr>
        <w:pStyle w:val="NoSpacing"/>
      </w:pPr>
      <w:r w:rsidRPr="00655344">
        <w:t>14</w:t>
      </w:r>
      <w:r w:rsidRPr="00655344">
        <w:tab/>
        <w:t>Die Keniete trek saam met Juda uit hierdie plek na die Judawoestyn toe</w:t>
      </w:r>
      <w:r w:rsidR="001F59F0">
        <w:t>.</w:t>
      </w:r>
    </w:p>
    <w:p w14:paraId="2C80530F" w14:textId="1E9FCFAD" w:rsidR="001F59F0" w:rsidRDefault="00503149" w:rsidP="00503149">
      <w:pPr>
        <w:pStyle w:val="NoSpacing"/>
      </w:pPr>
      <w:r w:rsidRPr="00655344">
        <w:t>15</w:t>
      </w:r>
      <w:r w:rsidRPr="00655344">
        <w:tab/>
        <w:t>Só voel die Here oor mans wat vroueklere dra en vroue wat mansklere dra</w:t>
      </w:r>
      <w:r w:rsidR="001F59F0">
        <w:t>.</w:t>
      </w:r>
    </w:p>
    <w:p w14:paraId="4815CB45" w14:textId="77777777" w:rsidR="001F59F0" w:rsidRDefault="00503149" w:rsidP="00503149">
      <w:pPr>
        <w:pStyle w:val="NoSpacing"/>
      </w:pPr>
      <w:r w:rsidRPr="00655344">
        <w:t>23</w:t>
      </w:r>
      <w:r w:rsidRPr="00655344">
        <w:tab/>
        <w:t xml:space="preserve">Paulus is gewaarsku om nie na hierdie plek in </w:t>
      </w:r>
      <w:r>
        <w:t>Efes</w:t>
      </w:r>
      <w:r w:rsidRPr="00655344">
        <w:t xml:space="preserve">e te gaan nie as gevolg van </w:t>
      </w:r>
      <w:r>
        <w:t>ŉ</w:t>
      </w:r>
      <w:r w:rsidRPr="00655344">
        <w:t xml:space="preserve"> opstand</w:t>
      </w:r>
      <w:r w:rsidR="001F59F0">
        <w:t>.</w:t>
      </w:r>
    </w:p>
    <w:p w14:paraId="0A1EB8CA" w14:textId="77777777" w:rsidR="001F59F0" w:rsidRDefault="00503149" w:rsidP="00503149">
      <w:pPr>
        <w:pStyle w:val="NoSpacing"/>
      </w:pPr>
      <w:r w:rsidRPr="00655344">
        <w:t>28</w:t>
      </w:r>
      <w:r w:rsidRPr="00655344">
        <w:tab/>
        <w:t>Die noodlottige pyl het A</w:t>
      </w:r>
      <w:r>
        <w:t>g</w:t>
      </w:r>
      <w:r w:rsidRPr="00655344">
        <w:t xml:space="preserve">ab </w:t>
      </w:r>
      <w:r>
        <w:t>tussen</w:t>
      </w:r>
      <w:r w:rsidRPr="00655344">
        <w:t xml:space="preserve"> hierdie deel van sy harnas getref</w:t>
      </w:r>
      <w:r w:rsidR="001F59F0">
        <w:t>.</w:t>
      </w:r>
    </w:p>
    <w:p w14:paraId="45C9547A" w14:textId="77777777" w:rsidR="001F59F0" w:rsidRDefault="00503149" w:rsidP="00503149">
      <w:pPr>
        <w:pStyle w:val="NoSpacing"/>
      </w:pPr>
      <w:r w:rsidRPr="00655344">
        <w:t>29</w:t>
      </w:r>
      <w:r w:rsidRPr="00655344">
        <w:tab/>
        <w:t>Skel jou broer hiervoor uit en jy is strafbaar in die helse vuur</w:t>
      </w:r>
      <w:r w:rsidR="001F59F0">
        <w:t>.</w:t>
      </w:r>
    </w:p>
    <w:p w14:paraId="2F6E1A18" w14:textId="77777777" w:rsidR="001F59F0" w:rsidRDefault="00503149" w:rsidP="00503149">
      <w:pPr>
        <w:pStyle w:val="NoSpacing"/>
      </w:pPr>
      <w:r w:rsidRPr="00655344">
        <w:t>31</w:t>
      </w:r>
      <w:r w:rsidRPr="00655344">
        <w:tab/>
        <w:t>Een van die geskenke aan die onderkoning van Egipte</w:t>
      </w:r>
      <w:r w:rsidR="001F59F0">
        <w:t>.</w:t>
      </w:r>
    </w:p>
    <w:p w14:paraId="63EE974D" w14:textId="77777777" w:rsidR="001F59F0" w:rsidRDefault="00503149" w:rsidP="00503149">
      <w:pPr>
        <w:pStyle w:val="NoSpacing"/>
      </w:pPr>
      <w:r w:rsidRPr="00655344">
        <w:t>32</w:t>
      </w:r>
      <w:r w:rsidRPr="00655344">
        <w:tab/>
        <w:t>Ismael se ouderdom as hy besny word</w:t>
      </w:r>
      <w:r w:rsidR="001F59F0">
        <w:t>.</w:t>
      </w:r>
    </w:p>
    <w:p w14:paraId="68671062" w14:textId="302A5AEA" w:rsidR="001F59F0" w:rsidRDefault="00503149" w:rsidP="00503149">
      <w:pPr>
        <w:pStyle w:val="NoSpacing"/>
      </w:pPr>
      <w:r w:rsidRPr="00655344">
        <w:t>34</w:t>
      </w:r>
      <w:r w:rsidRPr="00655344">
        <w:tab/>
      </w:r>
      <w:r>
        <w:t xml:space="preserve">ŉ </w:t>
      </w:r>
      <w:r w:rsidRPr="00655344">
        <w:t>Deel van die vleis van die beweegoffer waarop die pri</w:t>
      </w:r>
      <w:r>
        <w:t>Ester</w:t>
      </w:r>
      <w:r w:rsidRPr="00655344">
        <w:t xml:space="preserve"> geregtig is</w:t>
      </w:r>
      <w:r w:rsidR="001F59F0">
        <w:t>.</w:t>
      </w:r>
    </w:p>
    <w:p w14:paraId="0AFC2C8B" w14:textId="77777777" w:rsidR="001F59F0" w:rsidRDefault="00503149" w:rsidP="00503149">
      <w:pPr>
        <w:pStyle w:val="NoSpacing"/>
      </w:pPr>
      <w:r w:rsidRPr="00655344">
        <w:t>37</w:t>
      </w:r>
      <w:r w:rsidRPr="00655344">
        <w:tab/>
        <w:t>Ahasia se oupagrootjie</w:t>
      </w:r>
      <w:r w:rsidR="001F59F0">
        <w:t>.</w:t>
      </w:r>
    </w:p>
    <w:p w14:paraId="12F88135" w14:textId="77777777" w:rsidR="001F59F0" w:rsidRDefault="00503149" w:rsidP="00503149">
      <w:pPr>
        <w:pStyle w:val="NoSpacing"/>
      </w:pPr>
      <w:r w:rsidRPr="00655344">
        <w:t>39</w:t>
      </w:r>
      <w:r w:rsidRPr="00655344">
        <w:tab/>
        <w:t>Die hater verberg sy haat agter hierdie valsheid</w:t>
      </w:r>
      <w:r w:rsidR="001F59F0">
        <w:t>.</w:t>
      </w:r>
    </w:p>
    <w:p w14:paraId="58864C58" w14:textId="77777777" w:rsidR="001F59F0" w:rsidRDefault="00503149" w:rsidP="00503149">
      <w:pPr>
        <w:pStyle w:val="NoSpacing"/>
      </w:pPr>
      <w:r w:rsidRPr="00655344">
        <w:t>40</w:t>
      </w:r>
      <w:r w:rsidRPr="00655344">
        <w:tab/>
        <w:t xml:space="preserve">Die Here kon dit met die wilde olyf doen en </w:t>
      </w:r>
      <w:r>
        <w:t>ŉ</w:t>
      </w:r>
      <w:r w:rsidRPr="00655344">
        <w:t xml:space="preserve"> mak een ent</w:t>
      </w:r>
      <w:r w:rsidR="001F59F0">
        <w:t>.</w:t>
      </w:r>
    </w:p>
    <w:p w14:paraId="63C65837" w14:textId="532F4C13" w:rsidR="001F59F0" w:rsidRDefault="00503149" w:rsidP="00503149">
      <w:pPr>
        <w:pStyle w:val="NoSpacing"/>
      </w:pPr>
      <w:r w:rsidRPr="00655344">
        <w:t>42</w:t>
      </w:r>
      <w:r w:rsidRPr="00655344">
        <w:tab/>
        <w:t xml:space="preserve">Hier sal julle armes en kreupeles kry vir </w:t>
      </w:r>
      <w:r>
        <w:t>ŉ</w:t>
      </w:r>
      <w:r w:rsidRPr="00655344">
        <w:t xml:space="preserve"> groot maaltyd</w:t>
      </w:r>
      <w:r w:rsidR="001F59F0">
        <w:t>.</w:t>
      </w:r>
    </w:p>
    <w:p w14:paraId="0231CE9C" w14:textId="77777777" w:rsidR="001F59F0" w:rsidRDefault="00503149" w:rsidP="00503149">
      <w:pPr>
        <w:pStyle w:val="NoSpacing"/>
      </w:pPr>
      <w:r w:rsidRPr="00655344">
        <w:t>44</w:t>
      </w:r>
      <w:r w:rsidRPr="00655344">
        <w:tab/>
        <w:t>Om die man te beïndruk het sy hierdie beddegoed van Egiptiese linne oor haar bed gegooi</w:t>
      </w:r>
      <w:r w:rsidR="001F59F0">
        <w:t>.</w:t>
      </w:r>
    </w:p>
    <w:p w14:paraId="02B56137" w14:textId="77777777" w:rsidR="001F59F0" w:rsidRDefault="00503149" w:rsidP="00503149">
      <w:pPr>
        <w:pStyle w:val="NoSpacing"/>
      </w:pPr>
      <w:r w:rsidRPr="00655344">
        <w:t>45</w:t>
      </w:r>
      <w:r w:rsidRPr="00655344">
        <w:tab/>
        <w:t>Hier het Elia gaan sit en gewens hy gaan dood</w:t>
      </w:r>
      <w:r w:rsidR="001F59F0">
        <w:t>.</w:t>
      </w:r>
    </w:p>
    <w:p w14:paraId="2C5F698E" w14:textId="77777777" w:rsidR="001F59F0" w:rsidRDefault="00503149" w:rsidP="00503149">
      <w:pPr>
        <w:pStyle w:val="NoSpacing"/>
      </w:pPr>
      <w:r w:rsidRPr="00655344">
        <w:t>46</w:t>
      </w:r>
      <w:r w:rsidRPr="00655344">
        <w:tab/>
        <w:t>Die woorde van die regverdige is soveel werd as hierdie silwer</w:t>
      </w:r>
      <w:r w:rsidR="001F59F0">
        <w:t>.</w:t>
      </w:r>
    </w:p>
    <w:p w14:paraId="224E1E02" w14:textId="77777777" w:rsidR="001F59F0" w:rsidRDefault="00503149" w:rsidP="00503149">
      <w:pPr>
        <w:pStyle w:val="NoSpacing"/>
      </w:pPr>
      <w:r w:rsidRPr="00655344">
        <w:t>47</w:t>
      </w:r>
      <w:r w:rsidRPr="00655344">
        <w:tab/>
      </w:r>
      <w:r>
        <w:t>ŉ Dorp in die gebied van die Kanaänitiese stamme</w:t>
      </w:r>
      <w:r w:rsidR="001F59F0">
        <w:t>.</w:t>
      </w:r>
    </w:p>
    <w:p w14:paraId="3B34B38F" w14:textId="63612ED2" w:rsidR="001F59F0" w:rsidRDefault="00503149" w:rsidP="00503149">
      <w:pPr>
        <w:pStyle w:val="NoSpacing"/>
      </w:pPr>
      <w:r w:rsidRPr="00655344">
        <w:t>48</w:t>
      </w:r>
      <w:r w:rsidRPr="00655344">
        <w:tab/>
        <w:t>Die Fariseërs maak die bekeerling hiervoor ryp</w:t>
      </w:r>
      <w:r w:rsidR="001F59F0">
        <w:t>.</w:t>
      </w:r>
    </w:p>
    <w:p w14:paraId="7F4BA611" w14:textId="77777777" w:rsidR="001F59F0" w:rsidRDefault="00503149" w:rsidP="00503149">
      <w:pPr>
        <w:pStyle w:val="NoSpacing"/>
      </w:pPr>
      <w:r w:rsidRPr="00655344">
        <w:t>49</w:t>
      </w:r>
      <w:r w:rsidRPr="00655344">
        <w:tab/>
        <w:t xml:space="preserve">Dit is opgesny </w:t>
      </w:r>
      <w:r>
        <w:t>e</w:t>
      </w:r>
      <w:r w:rsidRPr="00655344">
        <w:t>n ingeborduur in Aäron se ampsklere</w:t>
      </w:r>
      <w:r w:rsidR="001F59F0">
        <w:t>.</w:t>
      </w:r>
    </w:p>
    <w:p w14:paraId="65908091" w14:textId="77777777" w:rsidR="001F59F0" w:rsidRDefault="00503149" w:rsidP="00503149">
      <w:pPr>
        <w:pStyle w:val="NoSpacing"/>
      </w:pPr>
      <w:r w:rsidRPr="00655344">
        <w:t>53</w:t>
      </w:r>
      <w:r w:rsidRPr="00655344">
        <w:tab/>
        <w:t>'n Broerskind van Amram en neef van Moses</w:t>
      </w:r>
      <w:r w:rsidR="001F59F0">
        <w:t>.</w:t>
      </w:r>
    </w:p>
    <w:p w14:paraId="0A8AC4DB" w14:textId="77777777" w:rsidR="001F59F0" w:rsidRDefault="00503149" w:rsidP="00503149">
      <w:pPr>
        <w:pStyle w:val="NoSpacing"/>
      </w:pPr>
      <w:r w:rsidRPr="00655344">
        <w:t>54</w:t>
      </w:r>
      <w:r w:rsidRPr="00655344">
        <w:tab/>
        <w:t xml:space="preserve">So groei Israel as </w:t>
      </w:r>
      <w:r>
        <w:t>ŉ</w:t>
      </w:r>
      <w:r w:rsidRPr="00655344">
        <w:t xml:space="preserve"> welige wingerdstok</w:t>
      </w:r>
      <w:r w:rsidR="001F59F0">
        <w:t>.</w:t>
      </w:r>
    </w:p>
    <w:p w14:paraId="31062B11" w14:textId="77777777" w:rsidR="001F59F0" w:rsidRDefault="00503149" w:rsidP="00503149">
      <w:pPr>
        <w:pStyle w:val="NoSpacing"/>
      </w:pPr>
      <w:r w:rsidRPr="00655344">
        <w:t>56</w:t>
      </w:r>
      <w:r w:rsidRPr="00655344">
        <w:tab/>
        <w:t>Na Enos se geboorte het die mense begin om dit van die Here aan te roep</w:t>
      </w:r>
      <w:r w:rsidR="001F59F0">
        <w:t>.</w:t>
      </w:r>
    </w:p>
    <w:p w14:paraId="54EDEF56" w14:textId="77777777" w:rsidR="001F59F0" w:rsidRDefault="00503149" w:rsidP="00503149">
      <w:pPr>
        <w:pStyle w:val="NoSpacing"/>
      </w:pPr>
      <w:r w:rsidRPr="00655344">
        <w:t>58</w:t>
      </w:r>
      <w:r w:rsidRPr="00655344">
        <w:tab/>
        <w:t>God sal hierdie offerlam voorsien, my seun</w:t>
      </w:r>
      <w:r w:rsidR="001F59F0">
        <w:t>.</w:t>
      </w:r>
    </w:p>
    <w:p w14:paraId="71C36461" w14:textId="77777777" w:rsidR="001F59F0" w:rsidRDefault="00503149" w:rsidP="00503149">
      <w:pPr>
        <w:pStyle w:val="NoSpacing"/>
      </w:pPr>
      <w:r w:rsidRPr="00655344">
        <w:t>59</w:t>
      </w:r>
      <w:r w:rsidRPr="00655344">
        <w:tab/>
        <w:t xml:space="preserve">Gooi </w:t>
      </w:r>
      <w:r>
        <w:t>Jona</w:t>
      </w:r>
      <w:r w:rsidRPr="00655344">
        <w:t xml:space="preserve"> hierin en die storm sal bedaag</w:t>
      </w:r>
      <w:r w:rsidR="001F59F0">
        <w:t>.</w:t>
      </w:r>
    </w:p>
    <w:p w14:paraId="399B0AD5" w14:textId="77777777" w:rsidR="001F59F0" w:rsidRDefault="00503149" w:rsidP="00503149">
      <w:pPr>
        <w:pStyle w:val="Heading1"/>
        <w:numPr>
          <w:ilvl w:val="0"/>
          <w:numId w:val="0"/>
        </w:numPr>
      </w:pPr>
      <w:r>
        <w:t>Dwars</w:t>
      </w:r>
      <w:r w:rsidR="001F59F0">
        <w:t>.</w:t>
      </w:r>
    </w:p>
    <w:p w14:paraId="46E19EF2" w14:textId="77777777" w:rsidR="001F59F0" w:rsidRDefault="00503149" w:rsidP="00503149">
      <w:pPr>
        <w:pStyle w:val="NoSpacing"/>
      </w:pPr>
      <w:r w:rsidRPr="00655344">
        <w:t>1</w:t>
      </w:r>
      <w:r w:rsidRPr="00655344">
        <w:tab/>
        <w:t>Ook hierdie deel van die tempel is met hout oorgetrek</w:t>
      </w:r>
      <w:r w:rsidR="001F59F0">
        <w:t>.</w:t>
      </w:r>
    </w:p>
    <w:p w14:paraId="62A702F0" w14:textId="77777777" w:rsidR="001F59F0" w:rsidRDefault="00503149" w:rsidP="00503149">
      <w:pPr>
        <w:pStyle w:val="NoSpacing"/>
      </w:pPr>
      <w:r w:rsidRPr="00655344">
        <w:t>3</w:t>
      </w:r>
      <w:r w:rsidRPr="00655344">
        <w:tab/>
        <w:t>Seun van Benjamin</w:t>
      </w:r>
      <w:r w:rsidR="001F59F0">
        <w:t>.</w:t>
      </w:r>
    </w:p>
    <w:p w14:paraId="7B5BD259" w14:textId="77777777" w:rsidR="001F59F0" w:rsidRDefault="00503149" w:rsidP="00503149">
      <w:pPr>
        <w:pStyle w:val="NoSpacing"/>
      </w:pPr>
      <w:r w:rsidRPr="00655344">
        <w:t>5</w:t>
      </w:r>
      <w:r w:rsidRPr="00655344">
        <w:tab/>
        <w:t>Een van die stede waarin Benjamin gaan woon het</w:t>
      </w:r>
      <w:r w:rsidR="001F59F0">
        <w:t>.</w:t>
      </w:r>
    </w:p>
    <w:p w14:paraId="2F64BBD8" w14:textId="77777777" w:rsidR="001F59F0" w:rsidRDefault="00503149" w:rsidP="00503149">
      <w:pPr>
        <w:pStyle w:val="NoSpacing"/>
      </w:pPr>
      <w:r w:rsidRPr="00655344">
        <w:t>9</w:t>
      </w:r>
      <w:r w:rsidRPr="00655344">
        <w:tab/>
        <w:t>Die koning van Magog</w:t>
      </w:r>
      <w:r w:rsidR="001F59F0">
        <w:t>.</w:t>
      </w:r>
    </w:p>
    <w:p w14:paraId="4A942C84" w14:textId="77777777" w:rsidR="001F59F0" w:rsidRDefault="00503149" w:rsidP="00503149">
      <w:pPr>
        <w:pStyle w:val="NoSpacing"/>
      </w:pPr>
      <w:r w:rsidRPr="00655344">
        <w:t>11</w:t>
      </w:r>
      <w:r w:rsidRPr="00655344">
        <w:tab/>
      </w:r>
      <w:r>
        <w:t>Joël</w:t>
      </w:r>
      <w:r w:rsidRPr="00655344">
        <w:t xml:space="preserve"> dra die boodskap oor dat hierdie vrug verdor</w:t>
      </w:r>
      <w:r w:rsidR="001F59F0">
        <w:t>.</w:t>
      </w:r>
    </w:p>
    <w:p w14:paraId="167052E5" w14:textId="77777777" w:rsidR="001F59F0" w:rsidRDefault="00503149" w:rsidP="00503149">
      <w:pPr>
        <w:pStyle w:val="NoSpacing"/>
      </w:pPr>
      <w:r w:rsidRPr="00655344">
        <w:t>12</w:t>
      </w:r>
      <w:r w:rsidRPr="00655344">
        <w:tab/>
        <w:t>Handelsware wat Dedan aan Tirus lewer</w:t>
      </w:r>
      <w:r w:rsidR="001F59F0">
        <w:t>.</w:t>
      </w:r>
    </w:p>
    <w:p w14:paraId="2D37372F" w14:textId="77777777" w:rsidR="001F59F0" w:rsidRDefault="00503149" w:rsidP="00503149">
      <w:pPr>
        <w:pStyle w:val="NoSpacing"/>
      </w:pPr>
      <w:r w:rsidRPr="00655344">
        <w:t>15</w:t>
      </w:r>
      <w:r w:rsidRPr="00655344">
        <w:tab/>
        <w:t>Kleur só die groot klippe as julle deur die Jordaan trek</w:t>
      </w:r>
      <w:r w:rsidR="001F59F0">
        <w:t>.</w:t>
      </w:r>
    </w:p>
    <w:p w14:paraId="30E974AF" w14:textId="77777777" w:rsidR="001F59F0" w:rsidRDefault="00503149" w:rsidP="00503149">
      <w:pPr>
        <w:pStyle w:val="NoSpacing"/>
      </w:pPr>
      <w:r w:rsidRPr="00655344">
        <w:t>16</w:t>
      </w:r>
      <w:r w:rsidRPr="00655344">
        <w:tab/>
        <w:t>Slaan dit van 'n slaaf uit en jy moet hom vrylaat</w:t>
      </w:r>
      <w:r w:rsidR="001F59F0">
        <w:t>.</w:t>
      </w:r>
    </w:p>
    <w:p w14:paraId="0FE613A7" w14:textId="36F7C712" w:rsidR="001F59F0" w:rsidRDefault="00503149" w:rsidP="00503149">
      <w:pPr>
        <w:pStyle w:val="NoSpacing"/>
      </w:pPr>
      <w:r w:rsidRPr="00655344">
        <w:t>17</w:t>
      </w:r>
      <w:r w:rsidRPr="00655344">
        <w:tab/>
        <w:t xml:space="preserve">Hy het 'n dekreet uitgevaardig dat </w:t>
      </w:r>
      <w:r w:rsidR="00C32A99">
        <w:t>net</w:t>
      </w:r>
      <w:r w:rsidRPr="00655344">
        <w:t xml:space="preserve"> hy aanbid mag word</w:t>
      </w:r>
      <w:r w:rsidR="001F59F0">
        <w:t>.</w:t>
      </w:r>
    </w:p>
    <w:p w14:paraId="17ACC77E" w14:textId="77777777" w:rsidR="001F59F0" w:rsidRDefault="00503149" w:rsidP="00503149">
      <w:pPr>
        <w:pStyle w:val="NoSpacing"/>
      </w:pPr>
      <w:r w:rsidRPr="00655344">
        <w:lastRenderedPageBreak/>
        <w:t>18</w:t>
      </w:r>
      <w:r w:rsidRPr="00655344">
        <w:tab/>
        <w:t>Só - met sy kop toe en kaalvoet - het Dawid die Olyfberg uitgeklim</w:t>
      </w:r>
      <w:r w:rsidR="001F59F0">
        <w:t>.</w:t>
      </w:r>
    </w:p>
    <w:p w14:paraId="5F0913DB" w14:textId="77777777" w:rsidR="001F59F0" w:rsidRDefault="00503149" w:rsidP="00503149">
      <w:pPr>
        <w:pStyle w:val="NoSpacing"/>
      </w:pPr>
      <w:r w:rsidRPr="00655344">
        <w:t>19</w:t>
      </w:r>
      <w:r w:rsidRPr="00655344">
        <w:tab/>
        <w:t>Die regter was bang die weduwee doen dít met hom</w:t>
      </w:r>
      <w:r w:rsidR="001F59F0">
        <w:t>.</w:t>
      </w:r>
    </w:p>
    <w:p w14:paraId="338FF2C9" w14:textId="29E205E6" w:rsidR="001F59F0" w:rsidRDefault="00503149" w:rsidP="00503149">
      <w:pPr>
        <w:pStyle w:val="NoSpacing"/>
      </w:pPr>
      <w:r w:rsidRPr="00655344">
        <w:t>20</w:t>
      </w:r>
      <w:r w:rsidRPr="00655344">
        <w:tab/>
        <w:t>Hiram het 10 gemaak - elk 2 x 2 meter</w:t>
      </w:r>
      <w:r w:rsidR="001F59F0">
        <w:t>.</w:t>
      </w:r>
    </w:p>
    <w:p w14:paraId="2B85155F" w14:textId="77777777" w:rsidR="001F59F0" w:rsidRDefault="00503149" w:rsidP="00503149">
      <w:pPr>
        <w:pStyle w:val="NoSpacing"/>
      </w:pPr>
      <w:r w:rsidRPr="00655344">
        <w:t>21</w:t>
      </w:r>
      <w:r w:rsidRPr="00655344">
        <w:tab/>
        <w:t>In hulle lus vir vleis onthou die volk ook hierdie groente</w:t>
      </w:r>
      <w:r w:rsidR="001F59F0">
        <w:t>.</w:t>
      </w:r>
    </w:p>
    <w:p w14:paraId="0B710034" w14:textId="77777777" w:rsidR="001F59F0" w:rsidRDefault="00503149" w:rsidP="00503149">
      <w:pPr>
        <w:pStyle w:val="NoSpacing"/>
      </w:pPr>
      <w:r w:rsidRPr="00655344">
        <w:t>22</w:t>
      </w:r>
      <w:r w:rsidRPr="00655344">
        <w:tab/>
        <w:t>Uit die sta</w:t>
      </w:r>
      <w:r w:rsidR="0087012A">
        <w:t>m</w:t>
      </w:r>
      <w:r w:rsidRPr="00655344">
        <w:t xml:space="preserve"> van Ruben, inwoner van Aroër</w:t>
      </w:r>
      <w:r w:rsidR="001F59F0">
        <w:t>.</w:t>
      </w:r>
    </w:p>
    <w:p w14:paraId="680D4A62" w14:textId="77777777" w:rsidR="001F59F0" w:rsidRDefault="00503149" w:rsidP="00503149">
      <w:pPr>
        <w:pStyle w:val="NoSpacing"/>
      </w:pPr>
      <w:r w:rsidRPr="00655344">
        <w:t>24</w:t>
      </w:r>
      <w:r w:rsidRPr="00655344">
        <w:tab/>
        <w:t>'n Voorvader van Mordegai</w:t>
      </w:r>
      <w:r w:rsidR="001F59F0">
        <w:t>.</w:t>
      </w:r>
    </w:p>
    <w:p w14:paraId="45B5FAFE" w14:textId="77777777" w:rsidR="001F59F0" w:rsidRDefault="00503149" w:rsidP="00503149">
      <w:pPr>
        <w:pStyle w:val="NoSpacing"/>
      </w:pPr>
      <w:r w:rsidRPr="00655344">
        <w:t>25</w:t>
      </w:r>
      <w:r w:rsidRPr="00655344">
        <w:tab/>
        <w:t>Sy seun het Dawid vreeslik gevloek toe hulle ontmoet het</w:t>
      </w:r>
      <w:r w:rsidR="001F59F0">
        <w:t>.</w:t>
      </w:r>
    </w:p>
    <w:p w14:paraId="29829665" w14:textId="77777777" w:rsidR="001F59F0" w:rsidRDefault="00503149" w:rsidP="00503149">
      <w:pPr>
        <w:pStyle w:val="NoSpacing"/>
      </w:pPr>
      <w:r w:rsidRPr="00655344">
        <w:t>26</w:t>
      </w:r>
      <w:r w:rsidRPr="00655344">
        <w:tab/>
        <w:t xml:space="preserve">Hierna het die koning op sy paleisdak gaan rondstap en </w:t>
      </w:r>
      <w:r>
        <w:t>ŉ</w:t>
      </w:r>
      <w:r w:rsidRPr="00655344">
        <w:t xml:space="preserve"> mooi vrou sien bad</w:t>
      </w:r>
      <w:r w:rsidR="001F59F0">
        <w:t>.</w:t>
      </w:r>
    </w:p>
    <w:p w14:paraId="0375A20D" w14:textId="77777777" w:rsidR="001F59F0" w:rsidRDefault="00503149" w:rsidP="00503149">
      <w:pPr>
        <w:pStyle w:val="NoSpacing"/>
      </w:pPr>
      <w:r w:rsidRPr="00655344">
        <w:t>27</w:t>
      </w:r>
      <w:r w:rsidRPr="00655344">
        <w:tab/>
        <w:t>Die Here gaan sy toorn laat losbreek oor hierdie vestingstad in Egipte</w:t>
      </w:r>
      <w:r w:rsidR="001F59F0">
        <w:t>.</w:t>
      </w:r>
    </w:p>
    <w:p w14:paraId="0A4BB2D7" w14:textId="77777777" w:rsidR="001F59F0" w:rsidRDefault="00503149" w:rsidP="00503149">
      <w:pPr>
        <w:pStyle w:val="NoSpacing"/>
      </w:pPr>
      <w:r w:rsidRPr="00655344">
        <w:t>30</w:t>
      </w:r>
      <w:r w:rsidRPr="00655344">
        <w:tab/>
        <w:t xml:space="preserve">Die Arameërs het gesê dat die Here só </w:t>
      </w:r>
      <w:r>
        <w:t>ŉ</w:t>
      </w:r>
      <w:r w:rsidRPr="00655344">
        <w:t xml:space="preserve"> hemelwese is</w:t>
      </w:r>
      <w:r w:rsidR="001F59F0">
        <w:t>.</w:t>
      </w:r>
    </w:p>
    <w:p w14:paraId="6C4EB9DE" w14:textId="77777777" w:rsidR="001F59F0" w:rsidRDefault="00503149" w:rsidP="00503149">
      <w:pPr>
        <w:pStyle w:val="NoSpacing"/>
      </w:pPr>
      <w:r w:rsidRPr="00655344">
        <w:t>33</w:t>
      </w:r>
      <w:r w:rsidRPr="00655344">
        <w:tab/>
        <w:t>Efraim het nie hierdie verhouding met die Here nie – en dit maak Hom hartseer</w:t>
      </w:r>
      <w:r w:rsidR="001F59F0">
        <w:t>.</w:t>
      </w:r>
    </w:p>
    <w:p w14:paraId="4363E063" w14:textId="77777777" w:rsidR="001F59F0" w:rsidRDefault="00503149" w:rsidP="00503149">
      <w:pPr>
        <w:pStyle w:val="NoSpacing"/>
      </w:pPr>
      <w:r w:rsidRPr="00655344">
        <w:t>35</w:t>
      </w:r>
      <w:r w:rsidRPr="00655344">
        <w:tab/>
        <w:t>Jy sal saai maar nie oes nie, olywe pars, maar dit nie met die olie doen nie</w:t>
      </w:r>
      <w:r w:rsidR="001F59F0">
        <w:t>.</w:t>
      </w:r>
    </w:p>
    <w:p w14:paraId="2976687C" w14:textId="7A4BA773" w:rsidR="001F59F0" w:rsidRDefault="00503149" w:rsidP="00503149">
      <w:pPr>
        <w:pStyle w:val="NoSpacing"/>
      </w:pPr>
      <w:r w:rsidRPr="00655344">
        <w:t>36</w:t>
      </w:r>
      <w:r w:rsidRPr="00655344">
        <w:tab/>
        <w:t xml:space="preserve">Linkshandige slingers kon dit op </w:t>
      </w:r>
      <w:r>
        <w:t>ŉ</w:t>
      </w:r>
      <w:r w:rsidRPr="00655344">
        <w:t xml:space="preserve"> haar doen</w:t>
      </w:r>
      <w:r w:rsidR="001F59F0">
        <w:t>.</w:t>
      </w:r>
    </w:p>
    <w:p w14:paraId="089DF715" w14:textId="498C611D" w:rsidR="001F59F0" w:rsidRDefault="00503149" w:rsidP="00503149">
      <w:pPr>
        <w:pStyle w:val="NoSpacing"/>
      </w:pPr>
      <w:r w:rsidRPr="00655344">
        <w:t>38</w:t>
      </w:r>
      <w:r w:rsidRPr="00655344">
        <w:tab/>
        <w:t>So is die Bergland - Josef moet dit skoonmaak en ten volle benut</w:t>
      </w:r>
      <w:r w:rsidR="001F59F0">
        <w:t>.</w:t>
      </w:r>
    </w:p>
    <w:p w14:paraId="77259011" w14:textId="77777777" w:rsidR="001F59F0" w:rsidRDefault="00503149" w:rsidP="00503149">
      <w:pPr>
        <w:pStyle w:val="NoSpacing"/>
      </w:pPr>
      <w:r w:rsidRPr="00655344">
        <w:t>41</w:t>
      </w:r>
      <w:r w:rsidRPr="00655344">
        <w:tab/>
        <w:t>Die hoogmoedige vroue van Sion dra hierdie rinkelende versierings</w:t>
      </w:r>
      <w:r w:rsidR="001F59F0">
        <w:t>.</w:t>
      </w:r>
    </w:p>
    <w:p w14:paraId="72BB2086" w14:textId="7F59B80D" w:rsidR="001F59F0" w:rsidRDefault="00503149" w:rsidP="00503149">
      <w:pPr>
        <w:pStyle w:val="NoSpacing"/>
      </w:pPr>
      <w:r w:rsidRPr="00655344">
        <w:t>43</w:t>
      </w:r>
      <w:r w:rsidRPr="00655344">
        <w:tab/>
        <w:t xml:space="preserve">Houer vir die olie </w:t>
      </w:r>
      <w:r w:rsidR="00343B3F">
        <w:t xml:space="preserve">om </w:t>
      </w:r>
      <w:bookmarkStart w:id="0" w:name="_GoBack"/>
      <w:bookmarkEnd w:id="0"/>
      <w:r w:rsidRPr="00655344">
        <w:t>Jehu mee te salf</w:t>
      </w:r>
      <w:r w:rsidR="001F59F0">
        <w:t>.</w:t>
      </w:r>
    </w:p>
    <w:p w14:paraId="7883AD31" w14:textId="77777777" w:rsidR="001F59F0" w:rsidRDefault="00503149" w:rsidP="00503149">
      <w:pPr>
        <w:pStyle w:val="NoSpacing"/>
      </w:pPr>
      <w:r w:rsidRPr="00655344">
        <w:t>46</w:t>
      </w:r>
      <w:r w:rsidRPr="00655344">
        <w:tab/>
        <w:t>Hierdie gemeentelid word by die gemeente in Rome aanbeveel</w:t>
      </w:r>
      <w:r w:rsidR="001F59F0">
        <w:t>.</w:t>
      </w:r>
    </w:p>
    <w:p w14:paraId="60E75650" w14:textId="77777777" w:rsidR="001F59F0" w:rsidRDefault="00503149" w:rsidP="00503149">
      <w:pPr>
        <w:pStyle w:val="NoSpacing"/>
      </w:pPr>
      <w:r w:rsidRPr="00655344">
        <w:t>47</w:t>
      </w:r>
      <w:r w:rsidRPr="00655344">
        <w:tab/>
        <w:t>God sal Gog se boog hieruit slaan,</w:t>
      </w:r>
      <w:r w:rsidR="001F59F0">
        <w:t>.</w:t>
      </w:r>
    </w:p>
    <w:p w14:paraId="2D19B397" w14:textId="77777777" w:rsidR="001F59F0" w:rsidRDefault="00503149" w:rsidP="00503149">
      <w:pPr>
        <w:pStyle w:val="NoSpacing"/>
      </w:pPr>
      <w:r w:rsidRPr="00655344">
        <w:t>50</w:t>
      </w:r>
      <w:r w:rsidRPr="00655344">
        <w:tab/>
        <w:t>So lê die man wat deur die rowers aangeval is</w:t>
      </w:r>
      <w:r w:rsidR="001F59F0">
        <w:t>.</w:t>
      </w:r>
    </w:p>
    <w:p w14:paraId="2A6A1C1D" w14:textId="77777777" w:rsidR="001F59F0" w:rsidRDefault="00503149" w:rsidP="00503149">
      <w:pPr>
        <w:pStyle w:val="NoSpacing"/>
      </w:pPr>
      <w:r w:rsidRPr="00655344">
        <w:t>51</w:t>
      </w:r>
      <w:r w:rsidRPr="00655344">
        <w:tab/>
      </w:r>
      <w:r>
        <w:t>So word die getal</w:t>
      </w:r>
      <w:r w:rsidRPr="00655344">
        <w:t xml:space="preserve"> van die Israeliete bepaal, 20 jaar en ouer, wat vir militêre diens geskik is</w:t>
      </w:r>
      <w:r w:rsidR="001F59F0">
        <w:t>.</w:t>
      </w:r>
    </w:p>
    <w:p w14:paraId="73788ECF" w14:textId="77777777" w:rsidR="001F59F0" w:rsidRDefault="00503149" w:rsidP="00503149">
      <w:pPr>
        <w:pStyle w:val="NoSpacing"/>
      </w:pPr>
      <w:r w:rsidRPr="00655344">
        <w:t>52</w:t>
      </w:r>
      <w:r w:rsidRPr="00655344">
        <w:tab/>
        <w:t xml:space="preserve">Vir </w:t>
      </w:r>
      <w:r>
        <w:t>die</w:t>
      </w:r>
      <w:r w:rsidRPr="00655344">
        <w:t xml:space="preserve"> inwoners van hierdie gebied het daar ŉ lig opgegaan – so het </w:t>
      </w:r>
      <w:r>
        <w:t>Jesaja</w:t>
      </w:r>
      <w:r w:rsidRPr="00655344">
        <w:t xml:space="preserve"> profeteer</w:t>
      </w:r>
      <w:r w:rsidR="001F59F0">
        <w:t>.</w:t>
      </w:r>
    </w:p>
    <w:p w14:paraId="37D82D5B" w14:textId="5797BE9E" w:rsidR="001F59F0" w:rsidRDefault="00503149" w:rsidP="00503149">
      <w:pPr>
        <w:pStyle w:val="NoSpacing"/>
      </w:pPr>
      <w:r w:rsidRPr="00655344">
        <w:t>55</w:t>
      </w:r>
      <w:r w:rsidRPr="00655344">
        <w:tab/>
        <w:t>Die kleiner lig moet dan regeer</w:t>
      </w:r>
      <w:r w:rsidR="001F59F0">
        <w:t>.</w:t>
      </w:r>
    </w:p>
    <w:p w14:paraId="6689B177" w14:textId="77777777" w:rsidR="001F59F0" w:rsidRDefault="00503149" w:rsidP="00503149">
      <w:pPr>
        <w:pStyle w:val="NoSpacing"/>
      </w:pPr>
      <w:r w:rsidRPr="00655344">
        <w:t>57</w:t>
      </w:r>
      <w:r w:rsidRPr="00655344">
        <w:tab/>
        <w:t>ŉ Profeet sny wildekomkommers in hierdie gereg – toe is dit giftig!</w:t>
      </w:r>
      <w:r w:rsidR="001F59F0">
        <w:t>.</w:t>
      </w:r>
    </w:p>
    <w:p w14:paraId="1D0B2A8D" w14:textId="77777777" w:rsidR="001F59F0" w:rsidRDefault="00503149" w:rsidP="00503149">
      <w:pPr>
        <w:pStyle w:val="NoSpacing"/>
      </w:pPr>
      <w:r w:rsidRPr="00655344">
        <w:t>59</w:t>
      </w:r>
      <w:r w:rsidRPr="00655344">
        <w:tab/>
        <w:t xml:space="preserve">In antwoord hierop kon </w:t>
      </w:r>
      <w:r>
        <w:t>Neh</w:t>
      </w:r>
      <w:r w:rsidRPr="00655344">
        <w:t>emia na Juda gaan</w:t>
      </w:r>
      <w:r w:rsidR="001F59F0">
        <w:t>.</w:t>
      </w:r>
    </w:p>
    <w:p w14:paraId="5CD4E094" w14:textId="730B8C1D" w:rsidR="001F59F0" w:rsidRDefault="00503149" w:rsidP="00503149">
      <w:pPr>
        <w:pStyle w:val="NoSpacing"/>
      </w:pPr>
      <w:r w:rsidRPr="00655344">
        <w:t>60</w:t>
      </w:r>
      <w:r w:rsidRPr="00655344">
        <w:tab/>
        <w:t>In hulle onheil broei die volk dít uit</w:t>
      </w:r>
      <w:r w:rsidR="001F59F0">
        <w:t>.</w:t>
      </w:r>
    </w:p>
    <w:p w14:paraId="57F26564" w14:textId="77777777" w:rsidR="001F59F0" w:rsidRDefault="00503149" w:rsidP="00503149">
      <w:pPr>
        <w:pStyle w:val="NoSpacing"/>
      </w:pPr>
      <w:r w:rsidRPr="00655344">
        <w:t>61</w:t>
      </w:r>
      <w:r w:rsidRPr="00655344">
        <w:tab/>
        <w:t xml:space="preserve">Dit doen </w:t>
      </w:r>
      <w:r>
        <w:t>Job</w:t>
      </w:r>
      <w:r w:rsidRPr="00655344">
        <w:t xml:space="preserve"> se asem </w:t>
      </w:r>
      <w:r>
        <w:t>aan</w:t>
      </w:r>
      <w:r w:rsidRPr="00655344">
        <w:t xml:space="preserve"> sy vrou</w:t>
      </w:r>
      <w:r w:rsidR="001F59F0">
        <w:t>.</w:t>
      </w:r>
    </w:p>
    <w:p w14:paraId="5E2E1D02" w14:textId="77777777" w:rsidR="001F59F0" w:rsidRDefault="00503149" w:rsidP="00503149">
      <w:pPr>
        <w:pStyle w:val="NoSpacing"/>
      </w:pPr>
      <w:r w:rsidRPr="00655344">
        <w:t>62</w:t>
      </w:r>
      <w:r w:rsidRPr="00655344">
        <w:tab/>
        <w:t>Nebukadnesar het ook hierdie arbeiders weggevoer na Babel</w:t>
      </w:r>
      <w:r w:rsidR="001F59F0">
        <w:t>.</w:t>
      </w:r>
    </w:p>
    <w:p w14:paraId="106F7F35" w14:textId="506C19FF" w:rsidR="001F59F0" w:rsidRDefault="001F59F0" w:rsidP="005A1FD1">
      <w:pPr>
        <w:pStyle w:val="NoSpacing"/>
        <w:ind w:left="0" w:firstLine="0"/>
      </w:pPr>
      <w:r>
        <w:t>.</w:t>
      </w:r>
    </w:p>
    <w:p w14:paraId="206FDF42" w14:textId="77777777" w:rsidR="001F59F0" w:rsidRDefault="001F59F0" w:rsidP="008A0655">
      <w:pPr>
        <w:pStyle w:val="NoSpacing"/>
        <w:ind w:left="0" w:firstLine="0"/>
      </w:pPr>
      <w:r>
        <w:t>.</w:t>
      </w:r>
    </w:p>
    <w:p w14:paraId="26A965FC" w14:textId="081F18F8" w:rsidR="005C4115" w:rsidRDefault="005C4115" w:rsidP="008A0655">
      <w:pPr>
        <w:pStyle w:val="NoSpacing"/>
        <w:ind w:left="0" w:firstLine="0"/>
      </w:pPr>
    </w:p>
    <w:sectPr w:rsidR="005C4115" w:rsidSect="004B3E8C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E771" w14:textId="77777777" w:rsidR="001008F6" w:rsidRDefault="001008F6" w:rsidP="00520CEA">
      <w:pPr>
        <w:spacing w:after="0"/>
      </w:pPr>
      <w:r>
        <w:separator/>
      </w:r>
    </w:p>
  </w:endnote>
  <w:endnote w:type="continuationSeparator" w:id="0">
    <w:p w14:paraId="0C7BCDA6" w14:textId="77777777" w:rsidR="001008F6" w:rsidRDefault="001008F6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95D2" w14:textId="77777777" w:rsidR="001F59F0" w:rsidRDefault="001008F6" w:rsidP="0012320D">
    <w:pPr>
      <w:pStyle w:val="Footer"/>
      <w:pBdr>
        <w:top w:val="single" w:sz="4" w:space="1" w:color="auto"/>
      </w:pBdr>
    </w:pPr>
    <w:sdt>
      <w:sdtPr>
        <w:id w:val="2643498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6BE2">
          <w:fldChar w:fldCharType="begin"/>
        </w:r>
        <w:r w:rsidR="00636BE2">
          <w:instrText xml:space="preserve"> PAGE   \* MERGEFORMAT </w:instrText>
        </w:r>
        <w:r w:rsidR="00636BE2">
          <w:fldChar w:fldCharType="separate"/>
        </w:r>
        <w:r w:rsidR="00636BE2">
          <w:rPr>
            <w:noProof/>
          </w:rPr>
          <w:t>4</w:t>
        </w:r>
        <w:r w:rsidR="00636BE2">
          <w:rPr>
            <w:noProof/>
          </w:rPr>
          <w:fldChar w:fldCharType="end"/>
        </w:r>
      </w:sdtContent>
    </w:sdt>
    <w:r w:rsidR="001F59F0">
      <w:t>.</w:t>
    </w:r>
  </w:p>
  <w:p w14:paraId="65E8DF7B" w14:textId="77777777" w:rsidR="00636BE2" w:rsidRDefault="00636BE2" w:rsidP="0012320D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DA6A" w14:textId="77777777" w:rsidR="001F59F0" w:rsidRDefault="00636BE2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  <w:r w:rsidR="001F59F0">
      <w:t>.</w:t>
    </w:r>
  </w:p>
  <w:p w14:paraId="6D5FF190" w14:textId="77777777" w:rsidR="00636BE2" w:rsidRDefault="00636BE2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D3A67" w14:textId="77777777" w:rsidR="001F59F0" w:rsidRDefault="001F59F0">
    <w:pPr>
      <w:pStyle w:val="Footer"/>
    </w:pPr>
    <w:r>
      <w:t>.</w:t>
    </w:r>
  </w:p>
  <w:p w14:paraId="69411886" w14:textId="77777777" w:rsidR="00636BE2" w:rsidRDefault="00636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00B7" w14:textId="77777777" w:rsidR="001008F6" w:rsidRDefault="001008F6" w:rsidP="00520CEA">
      <w:pPr>
        <w:spacing w:after="0"/>
      </w:pPr>
      <w:r>
        <w:separator/>
      </w:r>
    </w:p>
  </w:footnote>
  <w:footnote w:type="continuationSeparator" w:id="0">
    <w:p w14:paraId="03C2842E" w14:textId="77777777" w:rsidR="001008F6" w:rsidRDefault="001008F6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1372" w14:textId="77777777" w:rsidR="001F59F0" w:rsidRDefault="001F59F0">
    <w:pPr>
      <w:pStyle w:val="Header"/>
    </w:pPr>
    <w:r>
      <w:t>.</w:t>
    </w:r>
  </w:p>
  <w:p w14:paraId="11540E00" w14:textId="77777777" w:rsidR="00636BE2" w:rsidRDefault="00636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DD14F" w14:textId="77777777" w:rsidR="001F59F0" w:rsidRDefault="001F59F0">
    <w:pPr>
      <w:pStyle w:val="Header"/>
    </w:pPr>
    <w:r>
      <w:t>.</w:t>
    </w:r>
  </w:p>
  <w:p w14:paraId="6B1C3094" w14:textId="77777777" w:rsidR="00636BE2" w:rsidRDefault="00636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3CB5A" w14:textId="77777777" w:rsidR="001F59F0" w:rsidRDefault="001F59F0">
    <w:pPr>
      <w:pStyle w:val="Header"/>
    </w:pPr>
    <w:r>
      <w:t>.</w:t>
    </w:r>
  </w:p>
  <w:p w14:paraId="1A575465" w14:textId="77777777" w:rsidR="00636BE2" w:rsidRDefault="00636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16"/>
    <w:rsid w:val="0000768F"/>
    <w:rsid w:val="00013749"/>
    <w:rsid w:val="00037B05"/>
    <w:rsid w:val="000433D7"/>
    <w:rsid w:val="00057A58"/>
    <w:rsid w:val="000671E7"/>
    <w:rsid w:val="00080818"/>
    <w:rsid w:val="000855B2"/>
    <w:rsid w:val="00091734"/>
    <w:rsid w:val="000A4599"/>
    <w:rsid w:val="000D5780"/>
    <w:rsid w:val="000F2F35"/>
    <w:rsid w:val="001008F6"/>
    <w:rsid w:val="00100F3D"/>
    <w:rsid w:val="0012320D"/>
    <w:rsid w:val="0014487C"/>
    <w:rsid w:val="00166FC7"/>
    <w:rsid w:val="0017115C"/>
    <w:rsid w:val="00172A0A"/>
    <w:rsid w:val="00182851"/>
    <w:rsid w:val="001A4F53"/>
    <w:rsid w:val="001C4D68"/>
    <w:rsid w:val="001F59F0"/>
    <w:rsid w:val="002030E2"/>
    <w:rsid w:val="00225EB1"/>
    <w:rsid w:val="002308BD"/>
    <w:rsid w:val="00255467"/>
    <w:rsid w:val="002A7AE5"/>
    <w:rsid w:val="002D3355"/>
    <w:rsid w:val="002D3921"/>
    <w:rsid w:val="002F763C"/>
    <w:rsid w:val="003266BE"/>
    <w:rsid w:val="00340DFF"/>
    <w:rsid w:val="00343B3F"/>
    <w:rsid w:val="00344199"/>
    <w:rsid w:val="003479C5"/>
    <w:rsid w:val="00351718"/>
    <w:rsid w:val="00373F31"/>
    <w:rsid w:val="003A7F2A"/>
    <w:rsid w:val="003B325E"/>
    <w:rsid w:val="003C3E35"/>
    <w:rsid w:val="003C7BF3"/>
    <w:rsid w:val="003E470F"/>
    <w:rsid w:val="0043106F"/>
    <w:rsid w:val="00462A67"/>
    <w:rsid w:val="004760C1"/>
    <w:rsid w:val="00492F51"/>
    <w:rsid w:val="004B11DA"/>
    <w:rsid w:val="004B3E8C"/>
    <w:rsid w:val="004D1520"/>
    <w:rsid w:val="004D7A46"/>
    <w:rsid w:val="004F4526"/>
    <w:rsid w:val="00503149"/>
    <w:rsid w:val="00503A41"/>
    <w:rsid w:val="00506E42"/>
    <w:rsid w:val="005117DB"/>
    <w:rsid w:val="00514B43"/>
    <w:rsid w:val="00520CEA"/>
    <w:rsid w:val="00524E22"/>
    <w:rsid w:val="0052745A"/>
    <w:rsid w:val="005578A9"/>
    <w:rsid w:val="005A1FD1"/>
    <w:rsid w:val="005B57EB"/>
    <w:rsid w:val="005C02F4"/>
    <w:rsid w:val="005C3AD1"/>
    <w:rsid w:val="005C4115"/>
    <w:rsid w:val="005E1ABE"/>
    <w:rsid w:val="005E651B"/>
    <w:rsid w:val="005F3B80"/>
    <w:rsid w:val="00617556"/>
    <w:rsid w:val="00636BE2"/>
    <w:rsid w:val="00655344"/>
    <w:rsid w:val="006600CB"/>
    <w:rsid w:val="0066082E"/>
    <w:rsid w:val="00661767"/>
    <w:rsid w:val="00661A87"/>
    <w:rsid w:val="00671D9B"/>
    <w:rsid w:val="00676692"/>
    <w:rsid w:val="00682351"/>
    <w:rsid w:val="00695A54"/>
    <w:rsid w:val="006966CB"/>
    <w:rsid w:val="006C0EB5"/>
    <w:rsid w:val="006E6CDD"/>
    <w:rsid w:val="006F1D78"/>
    <w:rsid w:val="00731FA1"/>
    <w:rsid w:val="0074670A"/>
    <w:rsid w:val="00772D3C"/>
    <w:rsid w:val="007776D3"/>
    <w:rsid w:val="007A1F78"/>
    <w:rsid w:val="007A2FB1"/>
    <w:rsid w:val="007B2214"/>
    <w:rsid w:val="007C36C2"/>
    <w:rsid w:val="007D3D00"/>
    <w:rsid w:val="00801698"/>
    <w:rsid w:val="00843EBB"/>
    <w:rsid w:val="00863F82"/>
    <w:rsid w:val="0087012A"/>
    <w:rsid w:val="00880FCD"/>
    <w:rsid w:val="008974DC"/>
    <w:rsid w:val="008A0655"/>
    <w:rsid w:val="008A4247"/>
    <w:rsid w:val="008B4C7C"/>
    <w:rsid w:val="008B7645"/>
    <w:rsid w:val="008C10FD"/>
    <w:rsid w:val="008D482C"/>
    <w:rsid w:val="008F611A"/>
    <w:rsid w:val="008F7031"/>
    <w:rsid w:val="009024A8"/>
    <w:rsid w:val="00905D0E"/>
    <w:rsid w:val="00917FAD"/>
    <w:rsid w:val="00954A6D"/>
    <w:rsid w:val="009935B6"/>
    <w:rsid w:val="00993EE4"/>
    <w:rsid w:val="009D266F"/>
    <w:rsid w:val="009E087D"/>
    <w:rsid w:val="009F2BA4"/>
    <w:rsid w:val="009F2D80"/>
    <w:rsid w:val="00A01A79"/>
    <w:rsid w:val="00A1671B"/>
    <w:rsid w:val="00A22E16"/>
    <w:rsid w:val="00A23B2C"/>
    <w:rsid w:val="00A2420F"/>
    <w:rsid w:val="00A35DCF"/>
    <w:rsid w:val="00A36845"/>
    <w:rsid w:val="00A3695F"/>
    <w:rsid w:val="00A47EAF"/>
    <w:rsid w:val="00A727D5"/>
    <w:rsid w:val="00A84685"/>
    <w:rsid w:val="00AD3362"/>
    <w:rsid w:val="00AD34C3"/>
    <w:rsid w:val="00AE3864"/>
    <w:rsid w:val="00AE600A"/>
    <w:rsid w:val="00B2236B"/>
    <w:rsid w:val="00B2550A"/>
    <w:rsid w:val="00B32F4F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B6B70"/>
    <w:rsid w:val="00BC269F"/>
    <w:rsid w:val="00BC5F80"/>
    <w:rsid w:val="00C12690"/>
    <w:rsid w:val="00C31F07"/>
    <w:rsid w:val="00C32A99"/>
    <w:rsid w:val="00C36D21"/>
    <w:rsid w:val="00C6113A"/>
    <w:rsid w:val="00C612E8"/>
    <w:rsid w:val="00C65116"/>
    <w:rsid w:val="00CA27FE"/>
    <w:rsid w:val="00CE29FA"/>
    <w:rsid w:val="00CE533D"/>
    <w:rsid w:val="00D46B87"/>
    <w:rsid w:val="00D67760"/>
    <w:rsid w:val="00D76927"/>
    <w:rsid w:val="00D8567E"/>
    <w:rsid w:val="00DC4A4E"/>
    <w:rsid w:val="00DF3D38"/>
    <w:rsid w:val="00DF7FAC"/>
    <w:rsid w:val="00E52135"/>
    <w:rsid w:val="00E54C91"/>
    <w:rsid w:val="00E724B0"/>
    <w:rsid w:val="00EA5836"/>
    <w:rsid w:val="00EB0125"/>
    <w:rsid w:val="00EC03C2"/>
    <w:rsid w:val="00EE3D0A"/>
    <w:rsid w:val="00EE7DB1"/>
    <w:rsid w:val="00F15143"/>
    <w:rsid w:val="00F16C30"/>
    <w:rsid w:val="00F23C7A"/>
    <w:rsid w:val="00F41898"/>
    <w:rsid w:val="00F45D7C"/>
    <w:rsid w:val="00F608AB"/>
    <w:rsid w:val="00F70666"/>
    <w:rsid w:val="00F8388C"/>
    <w:rsid w:val="00FC324F"/>
    <w:rsid w:val="00FD7D98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6D85B0"/>
  <w15:chartTrackingRefBased/>
  <w15:docId w15:val="{23BCD93D-CDD1-47D9-87E3-2661B274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5D0E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5D0E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7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82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14</cp:revision>
  <cp:lastPrinted>2019-05-23T09:45:00Z</cp:lastPrinted>
  <dcterms:created xsi:type="dcterms:W3CDTF">2019-05-23T08:32:00Z</dcterms:created>
  <dcterms:modified xsi:type="dcterms:W3CDTF">2019-11-03T04:50:00Z</dcterms:modified>
</cp:coreProperties>
</file>